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02D19" w14:textId="77777777" w:rsidR="00176D40" w:rsidRPr="00176D40" w:rsidRDefault="00176D40" w:rsidP="00F33F03">
      <w:pPr>
        <w:jc w:val="both"/>
        <w:rPr>
          <w:rFonts w:ascii="Times New Roman" w:hAnsi="Times New Roman" w:cs="Times New Roman"/>
          <w:b/>
          <w:bCs/>
        </w:rPr>
      </w:pPr>
      <w:r w:rsidRPr="00176D40">
        <w:rPr>
          <w:rFonts w:ascii="Times New Roman" w:hAnsi="Times New Roman" w:cs="Times New Roman"/>
          <w:b/>
          <w:bCs/>
        </w:rPr>
        <w:t>Dear Sir/ Madam</w:t>
      </w:r>
    </w:p>
    <w:p w14:paraId="75F7E473" w14:textId="002259C8" w:rsidR="00176D40" w:rsidRPr="00176D40" w:rsidRDefault="00176D40" w:rsidP="00F33F03">
      <w:pPr>
        <w:jc w:val="both"/>
        <w:rPr>
          <w:rFonts w:ascii="Times New Roman" w:hAnsi="Times New Roman" w:cs="Times New Roman"/>
        </w:rPr>
      </w:pPr>
      <w:r w:rsidRPr="00176D40">
        <w:rPr>
          <w:rFonts w:ascii="Times New Roman" w:hAnsi="Times New Roman" w:cs="Times New Roman"/>
        </w:rPr>
        <w:t>Alight, established in 1978 as the American Refugee Committee, works alongside displaced people</w:t>
      </w:r>
      <w:r w:rsidRPr="00F33F03">
        <w:rPr>
          <w:rFonts w:ascii="Times New Roman" w:hAnsi="Times New Roman" w:cs="Times New Roman"/>
        </w:rPr>
        <w:t xml:space="preserve"> </w:t>
      </w:r>
      <w:r w:rsidRPr="00176D40">
        <w:rPr>
          <w:rFonts w:ascii="Times New Roman" w:hAnsi="Times New Roman" w:cs="Times New Roman"/>
        </w:rPr>
        <w:t>to co-create high-quality services and programs that address their needs. We refer to the displaced</w:t>
      </w:r>
      <w:r w:rsidRPr="00F33F03">
        <w:rPr>
          <w:rFonts w:ascii="Times New Roman" w:hAnsi="Times New Roman" w:cs="Times New Roman"/>
        </w:rPr>
        <w:t xml:space="preserve"> </w:t>
      </w:r>
      <w:r w:rsidRPr="00176D40">
        <w:rPr>
          <w:rFonts w:ascii="Times New Roman" w:hAnsi="Times New Roman" w:cs="Times New Roman"/>
        </w:rPr>
        <w:t>as our "customers" instead of “</w:t>
      </w:r>
      <w:r w:rsidRPr="00F33F03">
        <w:rPr>
          <w:rFonts w:ascii="Times New Roman" w:hAnsi="Times New Roman" w:cs="Times New Roman"/>
        </w:rPr>
        <w:t>beneficiaries</w:t>
      </w:r>
      <w:r w:rsidRPr="00176D40">
        <w:rPr>
          <w:rFonts w:ascii="Times New Roman" w:hAnsi="Times New Roman" w:cs="Times New Roman"/>
        </w:rPr>
        <w:t>" as a reminder that their voices guide our decisions. We</w:t>
      </w:r>
      <w:r w:rsidRPr="00F33F03">
        <w:rPr>
          <w:rFonts w:ascii="Times New Roman" w:hAnsi="Times New Roman" w:cs="Times New Roman"/>
        </w:rPr>
        <w:t xml:space="preserve"> </w:t>
      </w:r>
      <w:r w:rsidRPr="00176D40">
        <w:rPr>
          <w:rFonts w:ascii="Times New Roman" w:hAnsi="Times New Roman" w:cs="Times New Roman"/>
        </w:rPr>
        <w:t xml:space="preserve">also work closely with four </w:t>
      </w:r>
      <w:r w:rsidRPr="00F33F03">
        <w:rPr>
          <w:rFonts w:ascii="Times New Roman" w:hAnsi="Times New Roman" w:cs="Times New Roman"/>
        </w:rPr>
        <w:t>affiliates</w:t>
      </w:r>
      <w:r w:rsidRPr="00176D40">
        <w:rPr>
          <w:rFonts w:ascii="Times New Roman" w:hAnsi="Times New Roman" w:cs="Times New Roman"/>
        </w:rPr>
        <w:t xml:space="preserve"> to expand our impact around the world.</w:t>
      </w:r>
      <w:r w:rsidRPr="00F33F03">
        <w:rPr>
          <w:rFonts w:ascii="Times New Roman" w:hAnsi="Times New Roman" w:cs="Times New Roman"/>
        </w:rPr>
        <w:t xml:space="preserve"> </w:t>
      </w:r>
      <w:r w:rsidRPr="00176D40">
        <w:rPr>
          <w:rFonts w:ascii="Times New Roman" w:hAnsi="Times New Roman" w:cs="Times New Roman"/>
        </w:rPr>
        <w:t>Alight works hand in hand with refugees and displaced communities through their entire journey, from</w:t>
      </w:r>
      <w:r w:rsidRPr="00F33F03">
        <w:rPr>
          <w:rFonts w:ascii="Times New Roman" w:hAnsi="Times New Roman" w:cs="Times New Roman"/>
        </w:rPr>
        <w:t xml:space="preserve"> </w:t>
      </w:r>
      <w:r w:rsidRPr="00176D40">
        <w:rPr>
          <w:rFonts w:ascii="Times New Roman" w:hAnsi="Times New Roman" w:cs="Times New Roman"/>
        </w:rPr>
        <w:t>initial support to long-term stability. Our 2,300 humanitarians co-create solutions with and for more</w:t>
      </w:r>
      <w:r w:rsidRPr="00F33F03">
        <w:rPr>
          <w:rFonts w:ascii="Times New Roman" w:hAnsi="Times New Roman" w:cs="Times New Roman"/>
        </w:rPr>
        <w:t xml:space="preserve"> </w:t>
      </w:r>
      <w:r w:rsidRPr="00176D40">
        <w:rPr>
          <w:rFonts w:ascii="Times New Roman" w:hAnsi="Times New Roman" w:cs="Times New Roman"/>
        </w:rPr>
        <w:t>than 4 million people in over 20 countries every year. We do this by working closely with them to</w:t>
      </w:r>
      <w:r w:rsidRPr="00F33F03">
        <w:rPr>
          <w:rFonts w:ascii="Times New Roman" w:hAnsi="Times New Roman" w:cs="Times New Roman"/>
        </w:rPr>
        <w:t xml:space="preserve"> </w:t>
      </w:r>
      <w:r w:rsidRPr="00176D40">
        <w:rPr>
          <w:rFonts w:ascii="Times New Roman" w:hAnsi="Times New Roman" w:cs="Times New Roman"/>
        </w:rPr>
        <w:t>address their needs, developing local partnerships to build resilience, and amplifying the efforts of</w:t>
      </w:r>
      <w:r w:rsidRPr="00F33F03">
        <w:rPr>
          <w:rFonts w:ascii="Times New Roman" w:hAnsi="Times New Roman" w:cs="Times New Roman"/>
        </w:rPr>
        <w:t xml:space="preserve"> </w:t>
      </w:r>
      <w:r w:rsidRPr="00176D40">
        <w:rPr>
          <w:rFonts w:ascii="Times New Roman" w:hAnsi="Times New Roman" w:cs="Times New Roman"/>
        </w:rPr>
        <w:t>donors who make abundance happen.</w:t>
      </w:r>
    </w:p>
    <w:p w14:paraId="0FB3C0D3" w14:textId="7A63D1B1" w:rsidR="00176D40" w:rsidRPr="00176D40" w:rsidRDefault="00176D40" w:rsidP="00F33F03">
      <w:pPr>
        <w:jc w:val="both"/>
        <w:rPr>
          <w:rFonts w:ascii="Times New Roman" w:hAnsi="Times New Roman" w:cs="Times New Roman"/>
        </w:rPr>
      </w:pPr>
      <w:r w:rsidRPr="00176D40">
        <w:rPr>
          <w:rFonts w:ascii="Times New Roman" w:hAnsi="Times New Roman" w:cs="Times New Roman"/>
          <w:b/>
          <w:bCs/>
        </w:rPr>
        <w:t>Vision:</w:t>
      </w:r>
      <w:r w:rsidRPr="00176D40">
        <w:rPr>
          <w:rFonts w:ascii="Times New Roman" w:hAnsi="Times New Roman" w:cs="Times New Roman"/>
        </w:rPr>
        <w:t xml:space="preserve"> To inspire and unleash abundance in every person by being the best at co-creating with</w:t>
      </w:r>
      <w:r w:rsidRPr="00F33F03">
        <w:rPr>
          <w:rFonts w:ascii="Times New Roman" w:hAnsi="Times New Roman" w:cs="Times New Roman"/>
        </w:rPr>
        <w:t xml:space="preserve"> </w:t>
      </w:r>
      <w:r w:rsidRPr="00176D40">
        <w:rPr>
          <w:rFonts w:ascii="Times New Roman" w:hAnsi="Times New Roman" w:cs="Times New Roman"/>
        </w:rPr>
        <w:t xml:space="preserve">displaced people. Together, we will unlock robust pathways in the service of </w:t>
      </w:r>
      <w:r w:rsidR="00632400" w:rsidRPr="00176D40">
        <w:rPr>
          <w:rFonts w:ascii="Times New Roman" w:hAnsi="Times New Roman" w:cs="Times New Roman"/>
        </w:rPr>
        <w:t>rede</w:t>
      </w:r>
      <w:r w:rsidR="00632400">
        <w:rPr>
          <w:rFonts w:ascii="Times New Roman" w:eastAsia="Times New Roman" w:hAnsi="Times New Roman" w:cs="Times New Roman"/>
        </w:rPr>
        <w:t>f</w:t>
      </w:r>
      <w:r w:rsidR="00632400" w:rsidRPr="00176D40">
        <w:rPr>
          <w:rFonts w:ascii="Times New Roman" w:hAnsi="Times New Roman" w:cs="Times New Roman"/>
        </w:rPr>
        <w:t>ining</w:t>
      </w:r>
      <w:r w:rsidRPr="00176D40">
        <w:rPr>
          <w:rFonts w:ascii="Times New Roman" w:hAnsi="Times New Roman" w:cs="Times New Roman"/>
        </w:rPr>
        <w:t xml:space="preserve"> quality in our</w:t>
      </w:r>
      <w:r w:rsidRPr="00F33F03">
        <w:rPr>
          <w:rFonts w:ascii="Times New Roman" w:hAnsi="Times New Roman" w:cs="Times New Roman"/>
        </w:rPr>
        <w:t xml:space="preserve"> </w:t>
      </w:r>
      <w:r w:rsidRPr="00176D40">
        <w:rPr>
          <w:rFonts w:ascii="Times New Roman" w:hAnsi="Times New Roman" w:cs="Times New Roman"/>
        </w:rPr>
        <w:t>industry.</w:t>
      </w:r>
    </w:p>
    <w:p w14:paraId="58757F6F" w14:textId="475420D7" w:rsidR="00176D40" w:rsidRPr="00176D40" w:rsidRDefault="00176D40" w:rsidP="00F33F03">
      <w:pPr>
        <w:jc w:val="both"/>
        <w:rPr>
          <w:rFonts w:ascii="Times New Roman" w:hAnsi="Times New Roman" w:cs="Times New Roman"/>
        </w:rPr>
      </w:pPr>
      <w:r w:rsidRPr="00176D40">
        <w:rPr>
          <w:rFonts w:ascii="Times New Roman" w:hAnsi="Times New Roman" w:cs="Times New Roman"/>
          <w:b/>
          <w:bCs/>
        </w:rPr>
        <w:t>Mission:</w:t>
      </w:r>
      <w:r w:rsidRPr="00176D40">
        <w:rPr>
          <w:rFonts w:ascii="Times New Roman" w:hAnsi="Times New Roman" w:cs="Times New Roman"/>
        </w:rPr>
        <w:t xml:space="preserve"> Alight’s mission is to build a meaningful life for and with the displaced. Not simply addressing</w:t>
      </w:r>
      <w:r w:rsidRPr="00F33F03">
        <w:rPr>
          <w:rFonts w:ascii="Times New Roman" w:hAnsi="Times New Roman" w:cs="Times New Roman"/>
        </w:rPr>
        <w:t xml:space="preserve"> </w:t>
      </w:r>
      <w:r w:rsidRPr="00176D40">
        <w:rPr>
          <w:rFonts w:ascii="Times New Roman" w:hAnsi="Times New Roman" w:cs="Times New Roman"/>
        </w:rPr>
        <w:t xml:space="preserve">basic needs, but building a life </w:t>
      </w:r>
      <w:r w:rsidRPr="00F33F03">
        <w:rPr>
          <w:rFonts w:ascii="Times New Roman" w:hAnsi="Times New Roman" w:cs="Times New Roman"/>
        </w:rPr>
        <w:t>Fi</w:t>
      </w:r>
      <w:r w:rsidRPr="00176D40">
        <w:rPr>
          <w:rFonts w:ascii="Times New Roman" w:hAnsi="Times New Roman" w:cs="Times New Roman"/>
        </w:rPr>
        <w:t>lled with joy, dignity, connection, and purpose.</w:t>
      </w:r>
    </w:p>
    <w:p w14:paraId="2ADA1462" w14:textId="69AB83FC" w:rsidR="00176D40" w:rsidRPr="00176D40" w:rsidRDefault="00176D40" w:rsidP="00F33F03">
      <w:pPr>
        <w:jc w:val="both"/>
        <w:rPr>
          <w:rFonts w:ascii="Times New Roman" w:hAnsi="Times New Roman" w:cs="Times New Roman"/>
        </w:rPr>
      </w:pPr>
      <w:r w:rsidRPr="00176D40">
        <w:rPr>
          <w:rFonts w:ascii="Times New Roman" w:hAnsi="Times New Roman" w:cs="Times New Roman"/>
          <w:b/>
          <w:bCs/>
        </w:rPr>
        <w:t>Our Values:</w:t>
      </w:r>
      <w:r w:rsidRPr="00176D40">
        <w:rPr>
          <w:rFonts w:ascii="Times New Roman" w:hAnsi="Times New Roman" w:cs="Times New Roman"/>
        </w:rPr>
        <w:t xml:space="preserve"> Be human centered, bravely be better, </w:t>
      </w:r>
      <w:r w:rsidRPr="00F33F03">
        <w:rPr>
          <w:rFonts w:ascii="Times New Roman" w:hAnsi="Times New Roman" w:cs="Times New Roman"/>
        </w:rPr>
        <w:t>fi</w:t>
      </w:r>
      <w:r w:rsidRPr="00176D40">
        <w:rPr>
          <w:rFonts w:ascii="Times New Roman" w:hAnsi="Times New Roman" w:cs="Times New Roman"/>
        </w:rPr>
        <w:t>nd others, do the doable, choose optimism, start</w:t>
      </w:r>
      <w:r w:rsidRPr="00F33F03">
        <w:rPr>
          <w:rFonts w:ascii="Times New Roman" w:hAnsi="Times New Roman" w:cs="Times New Roman"/>
        </w:rPr>
        <w:t xml:space="preserve"> with giving, spark joy. Deliver</w:t>
      </w:r>
      <w:r w:rsidRPr="00176D40">
        <w:rPr>
          <w:rFonts w:ascii="Times New Roman" w:hAnsi="Times New Roman" w:cs="Times New Roman"/>
        </w:rPr>
        <w:t xml:space="preserve"> Training to Partners Implementing Emergency Food Crisis Response in Sudan as</w:t>
      </w:r>
      <w:r w:rsidR="00EB34E9" w:rsidRPr="00F33F03">
        <w:rPr>
          <w:rFonts w:ascii="Times New Roman" w:hAnsi="Times New Roman" w:cs="Times New Roman"/>
        </w:rPr>
        <w:t xml:space="preserve"> </w:t>
      </w:r>
      <w:r w:rsidRPr="00176D40">
        <w:rPr>
          <w:rFonts w:ascii="Times New Roman" w:hAnsi="Times New Roman" w:cs="Times New Roman"/>
        </w:rPr>
        <w:t xml:space="preserve">specified in the </w:t>
      </w:r>
      <w:r w:rsidRPr="00F33F03">
        <w:rPr>
          <w:rFonts w:ascii="Times New Roman" w:hAnsi="Times New Roman" w:cs="Times New Roman"/>
        </w:rPr>
        <w:t xml:space="preserve">attached </w:t>
      </w:r>
      <w:proofErr w:type="spellStart"/>
      <w:r w:rsidRPr="00176D40">
        <w:rPr>
          <w:rFonts w:ascii="Times New Roman" w:hAnsi="Times New Roman" w:cs="Times New Roman"/>
        </w:rPr>
        <w:t>ToR</w:t>
      </w:r>
      <w:proofErr w:type="spellEnd"/>
      <w:r w:rsidRPr="00176D40">
        <w:rPr>
          <w:rFonts w:ascii="Times New Roman" w:hAnsi="Times New Roman" w:cs="Times New Roman"/>
        </w:rPr>
        <w:t xml:space="preserve"> with prices to be expressed in SDG/USD as per supplier preferences.</w:t>
      </w:r>
    </w:p>
    <w:p w14:paraId="0B4CC427" w14:textId="77777777" w:rsidR="00176D40" w:rsidRPr="00176D40" w:rsidRDefault="00176D40" w:rsidP="00F33F03">
      <w:pPr>
        <w:jc w:val="both"/>
        <w:rPr>
          <w:rFonts w:ascii="Times New Roman" w:hAnsi="Times New Roman" w:cs="Times New Roman"/>
        </w:rPr>
      </w:pPr>
      <w:r w:rsidRPr="00176D40">
        <w:rPr>
          <w:rFonts w:ascii="Times New Roman" w:hAnsi="Times New Roman" w:cs="Times New Roman"/>
          <w:highlight w:val="yellow"/>
        </w:rPr>
        <w:t>Note:</w:t>
      </w:r>
      <w:r w:rsidRPr="00176D40">
        <w:rPr>
          <w:rFonts w:ascii="Times New Roman" w:hAnsi="Times New Roman" w:cs="Times New Roman"/>
        </w:rPr>
        <w:t xml:space="preserve"> Vendor should provide Bank details as per quoted currency (including intermediary</w:t>
      </w:r>
    </w:p>
    <w:p w14:paraId="7B01FD27" w14:textId="5602168E" w:rsidR="00176D40" w:rsidRPr="00176D40" w:rsidRDefault="00176D40" w:rsidP="00F33F03">
      <w:pPr>
        <w:jc w:val="both"/>
        <w:rPr>
          <w:rFonts w:ascii="Times New Roman" w:hAnsi="Times New Roman" w:cs="Times New Roman"/>
        </w:rPr>
      </w:pPr>
      <w:r w:rsidRPr="00176D40">
        <w:rPr>
          <w:rFonts w:ascii="Times New Roman" w:hAnsi="Times New Roman" w:cs="Times New Roman"/>
        </w:rPr>
        <w:t>Bank if and as necessary) with same name of Vendor company (Business company name). If</w:t>
      </w:r>
      <w:r w:rsidRPr="00F33F03">
        <w:rPr>
          <w:rFonts w:ascii="Times New Roman" w:hAnsi="Times New Roman" w:cs="Times New Roman"/>
        </w:rPr>
        <w:t xml:space="preserve"> </w:t>
      </w:r>
      <w:r w:rsidRPr="00176D40">
        <w:rPr>
          <w:rFonts w:ascii="Times New Roman" w:hAnsi="Times New Roman" w:cs="Times New Roman"/>
        </w:rPr>
        <w:t>there is a sister company account to make payment, it should be clear from the</w:t>
      </w:r>
      <w:r w:rsidR="00EB34E9" w:rsidRPr="00F33F03">
        <w:rPr>
          <w:rFonts w:ascii="Times New Roman" w:hAnsi="Times New Roman" w:cs="Times New Roman"/>
        </w:rPr>
        <w:t xml:space="preserve"> </w:t>
      </w:r>
      <w:r w:rsidRPr="00176D40">
        <w:rPr>
          <w:rFonts w:ascii="Times New Roman" w:hAnsi="Times New Roman" w:cs="Times New Roman"/>
        </w:rPr>
        <w:t>beginning.</w:t>
      </w:r>
    </w:p>
    <w:p w14:paraId="1659ADAB" w14:textId="77777777" w:rsidR="00176D40" w:rsidRPr="00176D40" w:rsidRDefault="00176D40" w:rsidP="00F33F03">
      <w:pPr>
        <w:jc w:val="both"/>
        <w:rPr>
          <w:rFonts w:ascii="Times New Roman" w:hAnsi="Times New Roman" w:cs="Times New Roman"/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76D40">
        <w:rPr>
          <w:rFonts w:ascii="Times New Roman" w:hAnsi="Times New Roman" w:cs="Times New Roman"/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Contact for Inquiries:</w:t>
      </w:r>
    </w:p>
    <w:p w14:paraId="09682D33" w14:textId="77777777" w:rsidR="00176D40" w:rsidRPr="00176D40" w:rsidRDefault="00176D40" w:rsidP="00F33F03">
      <w:pPr>
        <w:jc w:val="both"/>
        <w:rPr>
          <w:rFonts w:ascii="Times New Roman" w:hAnsi="Times New Roman" w:cs="Times New Roman"/>
        </w:rPr>
      </w:pPr>
      <w:r w:rsidRPr="00176D40">
        <w:rPr>
          <w:rFonts w:ascii="Times New Roman" w:hAnsi="Times New Roman" w:cs="Times New Roman"/>
        </w:rPr>
        <w:t>For inquiries regarding this tender, please contact to:</w:t>
      </w:r>
    </w:p>
    <w:p w14:paraId="7C9ABA37" w14:textId="19B4340F" w:rsidR="00176D40" w:rsidRPr="00176D40" w:rsidRDefault="00176D40" w:rsidP="00F33F03">
      <w:pPr>
        <w:jc w:val="both"/>
        <w:rPr>
          <w:rFonts w:ascii="Times New Roman" w:hAnsi="Times New Roman" w:cs="Times New Roman"/>
        </w:rPr>
      </w:pPr>
      <w:r w:rsidRPr="00F33F03">
        <w:rPr>
          <w:rFonts w:ascii="Times New Roman" w:hAnsi="Times New Roman" w:cs="Times New Roman"/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</w:t>
      </w:r>
      <w:r w:rsidRPr="00176D40">
        <w:rPr>
          <w:rFonts w:ascii="Times New Roman" w:hAnsi="Times New Roman" w:cs="Times New Roman"/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rocurement.krt@WEAREALIGHT.ORG </w:t>
      </w:r>
      <w:r w:rsidRPr="00176D40">
        <w:rPr>
          <w:rFonts w:ascii="Times New Roman" w:hAnsi="Times New Roman" w:cs="Times New Roman"/>
        </w:rPr>
        <w:t xml:space="preserve">or </w:t>
      </w:r>
      <w:r w:rsidRPr="00176D40">
        <w:rPr>
          <w:rFonts w:ascii="Times New Roman" w:hAnsi="Times New Roman" w:cs="Times New Roman"/>
          <w:b/>
          <w:bCs/>
        </w:rPr>
        <w:t>Tel No: +249117448537; +249 90 0153843</w:t>
      </w:r>
      <w:r w:rsidRPr="00176D40">
        <w:rPr>
          <w:rFonts w:ascii="Times New Roman" w:hAnsi="Times New Roman" w:cs="Times New Roman"/>
        </w:rPr>
        <w:t>.</w:t>
      </w:r>
    </w:p>
    <w:p w14:paraId="56E6D521" w14:textId="77777777" w:rsidR="00176D40" w:rsidRPr="00176D40" w:rsidRDefault="00176D40" w:rsidP="00F33F03">
      <w:pPr>
        <w:jc w:val="both"/>
        <w:rPr>
          <w:rFonts w:ascii="Times New Roman" w:hAnsi="Times New Roman" w:cs="Times New Roman"/>
          <w:b/>
          <w:bCs/>
        </w:rPr>
      </w:pPr>
      <w:r w:rsidRPr="00176D40">
        <w:rPr>
          <w:rFonts w:ascii="Times New Roman" w:hAnsi="Times New Roman" w:cs="Times New Roman"/>
          <w:b/>
          <w:bCs/>
        </w:rPr>
        <w:t>Required Documents, Terms &amp; Conditions:</w:t>
      </w:r>
    </w:p>
    <w:p w14:paraId="708B2448" w14:textId="77777777" w:rsidR="00176D40" w:rsidRPr="00176D40" w:rsidRDefault="00176D40" w:rsidP="00F33F03">
      <w:pPr>
        <w:jc w:val="both"/>
        <w:rPr>
          <w:rFonts w:ascii="Times New Roman" w:hAnsi="Times New Roman" w:cs="Times New Roman"/>
        </w:rPr>
      </w:pPr>
      <w:r w:rsidRPr="00176D40">
        <w:rPr>
          <w:rFonts w:ascii="Times New Roman" w:hAnsi="Times New Roman" w:cs="Times New Roman"/>
          <w:b/>
          <w:bCs/>
        </w:rPr>
        <w:t>I.</w:t>
      </w:r>
      <w:r w:rsidRPr="00176D40">
        <w:rPr>
          <w:rFonts w:ascii="Times New Roman" w:hAnsi="Times New Roman" w:cs="Times New Roman"/>
        </w:rPr>
        <w:t xml:space="preserve"> Valid Certificate &amp; License - Company Registration Certificate.</w:t>
      </w:r>
    </w:p>
    <w:p w14:paraId="24FBE16F" w14:textId="77777777" w:rsidR="00176D40" w:rsidRPr="00176D40" w:rsidRDefault="00176D40" w:rsidP="00F33F03">
      <w:pPr>
        <w:jc w:val="both"/>
        <w:rPr>
          <w:rFonts w:ascii="Times New Roman" w:hAnsi="Times New Roman" w:cs="Times New Roman"/>
        </w:rPr>
      </w:pPr>
      <w:r w:rsidRPr="00176D40">
        <w:rPr>
          <w:rFonts w:ascii="Times New Roman" w:hAnsi="Times New Roman" w:cs="Times New Roman"/>
          <w:b/>
          <w:bCs/>
        </w:rPr>
        <w:t>II.</w:t>
      </w:r>
      <w:r w:rsidRPr="00176D40">
        <w:rPr>
          <w:rFonts w:ascii="Times New Roman" w:hAnsi="Times New Roman" w:cs="Times New Roman"/>
        </w:rPr>
        <w:t xml:space="preserve"> Validity (a minimum of 15 days) of the proposal with cost details.</w:t>
      </w:r>
    </w:p>
    <w:p w14:paraId="6E041BCA" w14:textId="77777777" w:rsidR="00176D40" w:rsidRPr="00176D40" w:rsidRDefault="00176D40" w:rsidP="00F33F03">
      <w:pPr>
        <w:jc w:val="both"/>
        <w:rPr>
          <w:rFonts w:ascii="Times New Roman" w:hAnsi="Times New Roman" w:cs="Times New Roman"/>
        </w:rPr>
      </w:pPr>
      <w:r w:rsidRPr="00176D40">
        <w:rPr>
          <w:rFonts w:ascii="Times New Roman" w:hAnsi="Times New Roman" w:cs="Times New Roman"/>
          <w:b/>
          <w:bCs/>
        </w:rPr>
        <w:t>III.</w:t>
      </w:r>
      <w:r w:rsidRPr="00176D40">
        <w:rPr>
          <w:rFonts w:ascii="Times New Roman" w:hAnsi="Times New Roman" w:cs="Times New Roman"/>
        </w:rPr>
        <w:t xml:space="preserve"> Company Profile with similar experience.</w:t>
      </w:r>
    </w:p>
    <w:p w14:paraId="2EAB04A0" w14:textId="77777777" w:rsidR="00176D40" w:rsidRPr="00176D40" w:rsidRDefault="00176D40" w:rsidP="00F33F03">
      <w:pPr>
        <w:jc w:val="both"/>
        <w:rPr>
          <w:rFonts w:ascii="Times New Roman" w:hAnsi="Times New Roman" w:cs="Times New Roman"/>
        </w:rPr>
      </w:pPr>
      <w:r w:rsidRPr="00176D40">
        <w:rPr>
          <w:rFonts w:ascii="Times New Roman" w:hAnsi="Times New Roman" w:cs="Times New Roman"/>
          <w:b/>
          <w:bCs/>
        </w:rPr>
        <w:t>IV</w:t>
      </w:r>
      <w:r w:rsidRPr="00176D40">
        <w:rPr>
          <w:rFonts w:ascii="Times New Roman" w:hAnsi="Times New Roman" w:cs="Times New Roman"/>
        </w:rPr>
        <w:t>. Prices quoted should be inclusive of all applicable fees, taxes as per Sudan Law.</w:t>
      </w:r>
    </w:p>
    <w:p w14:paraId="71DD4BDC" w14:textId="77777777" w:rsidR="00176D40" w:rsidRPr="00176D40" w:rsidRDefault="00176D40" w:rsidP="00F33F03">
      <w:pPr>
        <w:jc w:val="both"/>
        <w:rPr>
          <w:rFonts w:ascii="Times New Roman" w:hAnsi="Times New Roman" w:cs="Times New Roman"/>
        </w:rPr>
      </w:pPr>
      <w:r w:rsidRPr="00176D40">
        <w:rPr>
          <w:rFonts w:ascii="Times New Roman" w:hAnsi="Times New Roman" w:cs="Times New Roman"/>
          <w:b/>
          <w:bCs/>
        </w:rPr>
        <w:t>V.</w:t>
      </w:r>
      <w:r w:rsidRPr="00176D40">
        <w:rPr>
          <w:rFonts w:ascii="Times New Roman" w:hAnsi="Times New Roman" w:cs="Times New Roman"/>
        </w:rPr>
        <w:t xml:space="preserve"> Delivery Timeline and Availability of services.</w:t>
      </w:r>
    </w:p>
    <w:p w14:paraId="51B419AD" w14:textId="77777777" w:rsidR="00176D40" w:rsidRPr="00176D40" w:rsidRDefault="00176D40" w:rsidP="00F33F03">
      <w:pPr>
        <w:jc w:val="both"/>
        <w:rPr>
          <w:rFonts w:ascii="Times New Roman" w:hAnsi="Times New Roman" w:cs="Times New Roman"/>
        </w:rPr>
      </w:pPr>
      <w:r w:rsidRPr="00176D40">
        <w:rPr>
          <w:rFonts w:ascii="Times New Roman" w:hAnsi="Times New Roman" w:cs="Times New Roman"/>
          <w:b/>
          <w:bCs/>
        </w:rPr>
        <w:t>VI.</w:t>
      </w:r>
      <w:r w:rsidRPr="00176D40">
        <w:rPr>
          <w:rFonts w:ascii="Times New Roman" w:hAnsi="Times New Roman" w:cs="Times New Roman"/>
        </w:rPr>
        <w:t xml:space="preserve"> Other requirements as per </w:t>
      </w:r>
      <w:proofErr w:type="spellStart"/>
      <w:r w:rsidRPr="00176D40">
        <w:rPr>
          <w:rFonts w:ascii="Times New Roman" w:hAnsi="Times New Roman" w:cs="Times New Roman"/>
        </w:rPr>
        <w:t>ToR</w:t>
      </w:r>
      <w:proofErr w:type="spellEnd"/>
      <w:r w:rsidRPr="00176D40">
        <w:rPr>
          <w:rFonts w:ascii="Times New Roman" w:hAnsi="Times New Roman" w:cs="Times New Roman"/>
        </w:rPr>
        <w:t>.</w:t>
      </w:r>
    </w:p>
    <w:p w14:paraId="0549EB47" w14:textId="203E8CDB" w:rsidR="00176D40" w:rsidRPr="00176D40" w:rsidRDefault="00176D40" w:rsidP="00F33F03">
      <w:pPr>
        <w:jc w:val="both"/>
        <w:rPr>
          <w:rFonts w:ascii="Times New Roman" w:hAnsi="Times New Roman" w:cs="Times New Roman"/>
          <w:b/>
          <w:bCs/>
        </w:rPr>
      </w:pPr>
      <w:r w:rsidRPr="00176D40">
        <w:rPr>
          <w:rFonts w:ascii="Times New Roman" w:hAnsi="Times New Roman" w:cs="Times New Roman"/>
          <w:b/>
          <w:bCs/>
          <w:highlight w:val="yellow"/>
        </w:rPr>
        <w:lastRenderedPageBreak/>
        <w:t xml:space="preserve">Response deadline: Wednesday </w:t>
      </w:r>
      <w:r w:rsidRPr="00BC072E">
        <w:rPr>
          <w:rFonts w:ascii="Times New Roman" w:hAnsi="Times New Roman" w:cs="Times New Roman"/>
          <w:b/>
          <w:bCs/>
          <w:highlight w:val="yellow"/>
          <w:lang w:val="en-US"/>
        </w:rPr>
        <w:t xml:space="preserve">25-Feb-2025. </w:t>
      </w:r>
      <w:r w:rsidRPr="00176D40">
        <w:rPr>
          <w:rFonts w:ascii="Times New Roman" w:hAnsi="Times New Roman" w:cs="Times New Roman"/>
          <w:b/>
          <w:bCs/>
          <w:highlight w:val="yellow"/>
        </w:rPr>
        <w:t>at 3:00 PM.</w:t>
      </w:r>
    </w:p>
    <w:p w14:paraId="75890351" w14:textId="2AAF129C" w:rsidR="00176D40" w:rsidRPr="00176D40" w:rsidRDefault="00176D40" w:rsidP="00F33F03">
      <w:pPr>
        <w:jc w:val="both"/>
        <w:rPr>
          <w:rFonts w:ascii="Times New Roman" w:hAnsi="Times New Roman" w:cs="Times New Roman"/>
        </w:rPr>
      </w:pPr>
      <w:r w:rsidRPr="00176D40">
        <w:rPr>
          <w:rFonts w:ascii="Times New Roman" w:hAnsi="Times New Roman" w:cs="Times New Roman"/>
        </w:rPr>
        <w:t xml:space="preserve">The Proposal should be submitted either way in below options. Please clearly </w:t>
      </w:r>
      <w:r w:rsidR="00EB34E9" w:rsidRPr="00F33F03">
        <w:rPr>
          <w:rFonts w:ascii="Times New Roman" w:hAnsi="Times New Roman" w:cs="Times New Roman"/>
        </w:rPr>
        <w:t xml:space="preserve">mention </w:t>
      </w:r>
      <w:proofErr w:type="gramStart"/>
      <w:r w:rsidR="00EB34E9" w:rsidRPr="00F33F03">
        <w:rPr>
          <w:rFonts w:ascii="Times New Roman" w:hAnsi="Times New Roman" w:cs="Times New Roman"/>
        </w:rPr>
        <w:t>the</w:t>
      </w:r>
      <w:r w:rsidRPr="00F33F03">
        <w:rPr>
          <w:rFonts w:ascii="Times New Roman" w:hAnsi="Times New Roman" w:cs="Times New Roman"/>
        </w:rPr>
        <w:t xml:space="preserve"> </w:t>
      </w:r>
      <w:r w:rsidRPr="00176D40">
        <w:rPr>
          <w:rFonts w:ascii="Times New Roman" w:hAnsi="Times New Roman" w:cs="Times New Roman"/>
        </w:rPr>
        <w:t xml:space="preserve"> RFQ</w:t>
      </w:r>
      <w:proofErr w:type="gramEnd"/>
      <w:r w:rsidRPr="00F33F03">
        <w:rPr>
          <w:rFonts w:ascii="Times New Roman" w:hAnsi="Times New Roman" w:cs="Times New Roman"/>
        </w:rPr>
        <w:t xml:space="preserve"> </w:t>
      </w:r>
      <w:r w:rsidRPr="00176D40">
        <w:rPr>
          <w:rFonts w:ascii="Times New Roman" w:hAnsi="Times New Roman" w:cs="Times New Roman"/>
        </w:rPr>
        <w:t>Number and Company name/Individual Name - on your Envelope or in your Email Subject.</w:t>
      </w:r>
    </w:p>
    <w:p w14:paraId="59B65615" w14:textId="4F924DDB" w:rsidR="00176D40" w:rsidRPr="00176D40" w:rsidRDefault="00176D40" w:rsidP="00F33F03">
      <w:pPr>
        <w:jc w:val="both"/>
        <w:rPr>
          <w:rFonts w:ascii="Times New Roman" w:hAnsi="Times New Roman" w:cs="Times New Roman"/>
        </w:rPr>
      </w:pPr>
      <w:r w:rsidRPr="00176D40">
        <w:rPr>
          <w:rFonts w:ascii="Times New Roman" w:hAnsi="Times New Roman" w:cs="Times New Roman"/>
          <w:b/>
          <w:bCs/>
        </w:rPr>
        <w:t>1)</w:t>
      </w:r>
      <w:r w:rsidRPr="00176D40">
        <w:rPr>
          <w:rFonts w:ascii="Times New Roman" w:hAnsi="Times New Roman" w:cs="Times New Roman"/>
        </w:rPr>
        <w:t xml:space="preserve"> In a sealed envelope to ALIGHT Country Office located in No.12/1, Block 4, Hai El</w:t>
      </w:r>
      <w:r w:rsidRPr="00F33F03">
        <w:rPr>
          <w:rFonts w:ascii="Times New Roman" w:hAnsi="Times New Roman" w:cs="Times New Roman"/>
        </w:rPr>
        <w:t xml:space="preserve"> </w:t>
      </w:r>
      <w:r w:rsidRPr="00176D40">
        <w:rPr>
          <w:rFonts w:ascii="Times New Roman" w:hAnsi="Times New Roman" w:cs="Times New Roman"/>
        </w:rPr>
        <w:t>Matar, Port Sudan, Red Sea State, Sudan.</w:t>
      </w:r>
    </w:p>
    <w:p w14:paraId="43113D3E" w14:textId="77777777" w:rsidR="00176D40" w:rsidRPr="00176D40" w:rsidRDefault="00176D40" w:rsidP="00F33F03">
      <w:pPr>
        <w:jc w:val="both"/>
        <w:rPr>
          <w:rFonts w:ascii="Times New Roman" w:hAnsi="Times New Roman" w:cs="Times New Roman"/>
        </w:rPr>
      </w:pPr>
      <w:r w:rsidRPr="00176D40">
        <w:rPr>
          <w:rFonts w:ascii="Times New Roman" w:hAnsi="Times New Roman" w:cs="Times New Roman"/>
          <w:b/>
          <w:bCs/>
        </w:rPr>
        <w:t>2)</w:t>
      </w:r>
      <w:r w:rsidRPr="00176D40">
        <w:rPr>
          <w:rFonts w:ascii="Times New Roman" w:hAnsi="Times New Roman" w:cs="Times New Roman"/>
        </w:rPr>
        <w:t xml:space="preserve"> To submit </w:t>
      </w:r>
      <w:r w:rsidRPr="00176D40">
        <w:rPr>
          <w:rFonts w:ascii="Times New Roman" w:hAnsi="Times New Roman" w:cs="Times New Roman"/>
          <w:b/>
          <w:color w:val="0F9ED5" w:themeColor="accent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Procurement.krt@wearealight.org.</w:t>
      </w:r>
    </w:p>
    <w:p w14:paraId="076756A8" w14:textId="77777777" w:rsidR="00176D40" w:rsidRDefault="00176D40" w:rsidP="00F33F03">
      <w:pPr>
        <w:jc w:val="both"/>
        <w:rPr>
          <w:rFonts w:ascii="Times New Roman" w:hAnsi="Times New Roman" w:cs="Times New Roman"/>
        </w:rPr>
      </w:pPr>
      <w:r w:rsidRPr="00176D40">
        <w:rPr>
          <w:rFonts w:ascii="Times New Roman" w:hAnsi="Times New Roman" w:cs="Times New Roman"/>
        </w:rPr>
        <w:t>Late Submission of the quotations will not be accepted.</w:t>
      </w:r>
    </w:p>
    <w:p w14:paraId="07801F66" w14:textId="77777777" w:rsidR="00D51055" w:rsidRPr="00176D40" w:rsidRDefault="00D51055" w:rsidP="00F33F03">
      <w:pPr>
        <w:jc w:val="both"/>
        <w:rPr>
          <w:rFonts w:ascii="Times New Roman" w:hAnsi="Times New Roman" w:cs="Times New Roman"/>
        </w:rPr>
      </w:pPr>
    </w:p>
    <w:p w14:paraId="22742A6C" w14:textId="77777777" w:rsidR="00176D40" w:rsidRPr="00176D40" w:rsidRDefault="00176D40" w:rsidP="00F33F03">
      <w:pPr>
        <w:jc w:val="both"/>
        <w:rPr>
          <w:rFonts w:ascii="Times New Roman" w:hAnsi="Times New Roman" w:cs="Times New Roman"/>
          <w:b/>
          <w:bCs/>
        </w:rPr>
      </w:pPr>
      <w:r w:rsidRPr="00176D40">
        <w:rPr>
          <w:rFonts w:ascii="Times New Roman" w:hAnsi="Times New Roman" w:cs="Times New Roman"/>
          <w:b/>
          <w:bCs/>
        </w:rPr>
        <w:t>Best Regards</w:t>
      </w:r>
    </w:p>
    <w:p w14:paraId="7F2BD87D" w14:textId="5D8C3E56" w:rsidR="00DD0AB8" w:rsidRPr="00BC072E" w:rsidRDefault="00176D40" w:rsidP="00F33F03">
      <w:pPr>
        <w:jc w:val="both"/>
        <w:rPr>
          <w:rFonts w:ascii="Times New Roman" w:hAnsi="Times New Roman" w:cs="Times New Roman"/>
          <w:b/>
          <w:bCs/>
        </w:rPr>
      </w:pPr>
      <w:r w:rsidRPr="00BC072E">
        <w:rPr>
          <w:rFonts w:ascii="Times New Roman" w:hAnsi="Times New Roman" w:cs="Times New Roman"/>
          <w:b/>
          <w:bCs/>
        </w:rPr>
        <w:t>Procurements Team – ALIGHT Sudan</w:t>
      </w:r>
    </w:p>
    <w:sectPr w:rsidR="00DD0AB8" w:rsidRPr="00BC072E" w:rsidSect="00AA4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40"/>
    <w:rsid w:val="00176D40"/>
    <w:rsid w:val="00632400"/>
    <w:rsid w:val="00AA4694"/>
    <w:rsid w:val="00BA0A17"/>
    <w:rsid w:val="00BC072E"/>
    <w:rsid w:val="00CA497D"/>
    <w:rsid w:val="00D51055"/>
    <w:rsid w:val="00DD0AB8"/>
    <w:rsid w:val="00EB34E9"/>
    <w:rsid w:val="00F3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0A700"/>
  <w15:chartTrackingRefBased/>
  <w15:docId w15:val="{AB82AD64-0EA4-4B79-9F2D-A3EA623E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D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D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D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D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D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D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D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D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D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D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D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D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D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D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D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D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D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D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D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D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D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D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D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D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D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D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Bushara Yagoub</dc:creator>
  <cp:keywords/>
  <dc:description/>
  <cp:lastModifiedBy>Ahmed Bushara Yagoub</cp:lastModifiedBy>
  <cp:revision>5</cp:revision>
  <cp:lastPrinted>2025-02-19T11:17:00Z</cp:lastPrinted>
  <dcterms:created xsi:type="dcterms:W3CDTF">2025-02-19T11:02:00Z</dcterms:created>
  <dcterms:modified xsi:type="dcterms:W3CDTF">2025-02-19T11:24:00Z</dcterms:modified>
</cp:coreProperties>
</file>